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349E4B1" w14:textId="5F3C3D6F" w:rsidR="003268DE" w:rsidRDefault="00777833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417E95">
        <w:rPr>
          <w:rFonts w:ascii="Arial" w:hAnsi="Arial" w:cs="Arial"/>
          <w:b/>
          <w:sz w:val="32"/>
          <w:szCs w:val="32"/>
          <w:lang w:eastAsia="ru-RU"/>
        </w:rPr>
        <w:t xml:space="preserve">ОТ </w:t>
      </w:r>
      <w:r w:rsidR="00417E95" w:rsidRPr="00417E95">
        <w:rPr>
          <w:rFonts w:ascii="Arial" w:hAnsi="Arial" w:cs="Arial"/>
          <w:b/>
          <w:sz w:val="32"/>
          <w:szCs w:val="32"/>
          <w:lang w:eastAsia="ru-RU"/>
        </w:rPr>
        <w:t>02</w:t>
      </w:r>
      <w:r w:rsidRPr="00417E95">
        <w:rPr>
          <w:rFonts w:ascii="Arial" w:hAnsi="Arial" w:cs="Arial"/>
          <w:b/>
          <w:sz w:val="32"/>
          <w:szCs w:val="32"/>
          <w:lang w:eastAsia="ru-RU"/>
        </w:rPr>
        <w:t>.0</w:t>
      </w:r>
      <w:r w:rsidR="00417E95" w:rsidRPr="00417E95">
        <w:rPr>
          <w:rFonts w:ascii="Arial" w:hAnsi="Arial" w:cs="Arial"/>
          <w:b/>
          <w:sz w:val="32"/>
          <w:szCs w:val="32"/>
          <w:lang w:eastAsia="ru-RU"/>
        </w:rPr>
        <w:t>5</w:t>
      </w:r>
      <w:r w:rsidRPr="00417E95">
        <w:rPr>
          <w:rFonts w:ascii="Arial" w:hAnsi="Arial" w:cs="Arial"/>
          <w:b/>
          <w:sz w:val="32"/>
          <w:szCs w:val="32"/>
          <w:lang w:eastAsia="ru-RU"/>
        </w:rPr>
        <w:t>.202</w:t>
      </w:r>
      <w:r w:rsidR="00417E95" w:rsidRPr="00417E95">
        <w:rPr>
          <w:rFonts w:ascii="Arial" w:hAnsi="Arial" w:cs="Arial"/>
          <w:b/>
          <w:sz w:val="32"/>
          <w:szCs w:val="32"/>
          <w:lang w:eastAsia="ru-RU"/>
        </w:rPr>
        <w:t>4</w:t>
      </w:r>
      <w:r w:rsidR="00E72DA0" w:rsidRPr="00417E95">
        <w:rPr>
          <w:rFonts w:ascii="Arial" w:hAnsi="Arial" w:cs="Arial"/>
          <w:b/>
          <w:sz w:val="32"/>
          <w:szCs w:val="32"/>
          <w:lang w:eastAsia="ru-RU"/>
        </w:rPr>
        <w:t xml:space="preserve"> Г № </w:t>
      </w:r>
      <w:r w:rsidR="00417E95" w:rsidRPr="00417E95">
        <w:rPr>
          <w:rFonts w:ascii="Arial" w:hAnsi="Arial" w:cs="Arial"/>
          <w:b/>
          <w:sz w:val="32"/>
          <w:szCs w:val="32"/>
          <w:lang w:eastAsia="ru-RU"/>
        </w:rPr>
        <w:t>55</w:t>
      </w:r>
    </w:p>
    <w:p w14:paraId="14D71CC4" w14:textId="77777777" w:rsidR="00932A23" w:rsidRPr="003268DE" w:rsidRDefault="003268DE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3268DE">
        <w:rPr>
          <w:rFonts w:ascii="Arial" w:hAnsi="Arial" w:cs="Arial"/>
          <w:b/>
          <w:sz w:val="32"/>
          <w:szCs w:val="32"/>
          <w:lang w:eastAsia="ru-RU"/>
        </w:rPr>
        <w:t>РОССИЙСКАЯ ФЕДЕРАЦИЯ</w:t>
      </w:r>
    </w:p>
    <w:p w14:paraId="1B77431A" w14:textId="77777777" w:rsidR="003268DE" w:rsidRPr="003268DE" w:rsidRDefault="003268DE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3268DE">
        <w:rPr>
          <w:rFonts w:ascii="Arial" w:hAnsi="Arial" w:cs="Arial"/>
          <w:b/>
          <w:sz w:val="32"/>
          <w:szCs w:val="32"/>
          <w:lang w:eastAsia="ru-RU"/>
        </w:rPr>
        <w:t>ИРКУТСКАЯ ОБЛАСТЬ</w:t>
      </w:r>
    </w:p>
    <w:p w14:paraId="49560341" w14:textId="77777777" w:rsidR="003268DE" w:rsidRPr="003268DE" w:rsidRDefault="003268DE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3268DE">
        <w:rPr>
          <w:rFonts w:ascii="Arial" w:hAnsi="Arial" w:cs="Arial"/>
          <w:b/>
          <w:sz w:val="32"/>
          <w:szCs w:val="32"/>
          <w:lang w:eastAsia="ru-RU"/>
        </w:rPr>
        <w:t>БАЛАГАНСКИЙ РАЙОН</w:t>
      </w:r>
    </w:p>
    <w:p w14:paraId="03C7A10B" w14:textId="77777777" w:rsidR="003268DE" w:rsidRPr="003268DE" w:rsidRDefault="003268DE" w:rsidP="003268DE">
      <w:pPr>
        <w:pStyle w:val="a7"/>
        <w:jc w:val="center"/>
        <w:rPr>
          <w:rFonts w:ascii="Arial" w:hAnsi="Arial" w:cs="Arial"/>
          <w:b/>
          <w:sz w:val="32"/>
          <w:szCs w:val="32"/>
          <w:lang w:eastAsia="ru-RU"/>
        </w:rPr>
      </w:pPr>
      <w:r w:rsidRPr="003268DE">
        <w:rPr>
          <w:rFonts w:ascii="Arial" w:hAnsi="Arial" w:cs="Arial"/>
          <w:b/>
          <w:sz w:val="32"/>
          <w:szCs w:val="32"/>
          <w:lang w:eastAsia="ru-RU"/>
        </w:rPr>
        <w:t>КОНОВАЛОВСКОЕ МУНИЦИПАЛЬНОЕ ОБРАЗОВАНИЕ</w:t>
      </w:r>
    </w:p>
    <w:p w14:paraId="1C79E0F7" w14:textId="77777777" w:rsidR="001A164F" w:rsidRDefault="00666932" w:rsidP="00CC6A8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</w:t>
      </w:r>
      <w:r w:rsidR="003268DE"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ОСТАНОВЛЕНИЕ</w:t>
      </w:r>
    </w:p>
    <w:p w14:paraId="0AB81F87" w14:textId="1B9C5EDC" w:rsidR="00CC6A87" w:rsidRPr="003268DE" w:rsidRDefault="003268DE" w:rsidP="00CC6A87">
      <w:pPr>
        <w:spacing w:before="100" w:beforeAutospacing="1" w:after="100" w:afterAutospacing="1" w:line="240" w:lineRule="auto"/>
        <w:jc w:val="center"/>
        <w:outlineLvl w:val="1"/>
        <w:rPr>
          <w:rFonts w:ascii="Arial" w:eastAsia="Times New Roman" w:hAnsi="Arial" w:cs="Arial"/>
          <w:b/>
          <w:bCs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="00666932"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О </w:t>
      </w:r>
      <w:r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ВВЕДЕНИИ</w:t>
      </w:r>
      <w:r w:rsidR="00666932"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ОСОБОГО</w:t>
      </w:r>
      <w:r w:rsidR="001B2AF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ПРОТИВОПОЖАРНОГО</w:t>
      </w:r>
      <w:r w:rsidR="00932A23"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РЕЖИМА НА</w:t>
      </w:r>
      <w:r w:rsidR="00932A23"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ТЕРРИТОРИИ</w:t>
      </w:r>
      <w:r w:rsidR="00932A23"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 xml:space="preserve"> </w:t>
      </w:r>
      <w:r w:rsidRPr="003268DE">
        <w:rPr>
          <w:rFonts w:ascii="Arial" w:eastAsia="Times New Roman" w:hAnsi="Arial" w:cs="Arial"/>
          <w:b/>
          <w:bCs/>
          <w:sz w:val="32"/>
          <w:szCs w:val="32"/>
          <w:lang w:eastAsia="ru-RU"/>
        </w:rPr>
        <w:t>КОНОВАЛОВСКОГО МУНИЦИПАЛЬНОГО ОБРАЗОВАНИЯ</w:t>
      </w:r>
    </w:p>
    <w:p w14:paraId="549E2F92" w14:textId="53C52BD0" w:rsidR="0023732B" w:rsidRPr="003268DE" w:rsidRDefault="00666932" w:rsidP="00417E95">
      <w:pPr>
        <w:spacing w:before="100" w:beforeAutospacing="1" w:after="100" w:afterAutospacing="1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3268DE">
        <w:rPr>
          <w:rFonts w:ascii="Arial" w:eastAsia="Times New Roman" w:hAnsi="Arial" w:cs="Arial"/>
          <w:sz w:val="24"/>
          <w:szCs w:val="24"/>
          <w:lang w:eastAsia="ru-RU"/>
        </w:rPr>
        <w:t>В соответствии со статьями 19,30 Федерального закона от 21 декабря 1994г. № 69-ФЗ «О пожарной безопасности» пунктом 9 части 1 статьи 14 Федерального закона от 06 октября 2003 года № 131-ФЗ «Об общих принципах организации местного самоуправления в Российско</w:t>
      </w:r>
      <w:r w:rsidR="0023732B" w:rsidRPr="003268DE">
        <w:rPr>
          <w:rFonts w:ascii="Arial" w:eastAsia="Times New Roman" w:hAnsi="Arial" w:cs="Arial"/>
          <w:sz w:val="24"/>
          <w:szCs w:val="24"/>
          <w:lang w:eastAsia="ru-RU"/>
        </w:rPr>
        <w:t>й Федерации</w:t>
      </w:r>
      <w:r w:rsidR="00777833" w:rsidRPr="003268DE">
        <w:rPr>
          <w:rFonts w:ascii="Arial" w:eastAsia="Times New Roman" w:hAnsi="Arial" w:cs="Arial"/>
          <w:sz w:val="24"/>
          <w:szCs w:val="24"/>
          <w:lang w:eastAsia="ru-RU"/>
        </w:rPr>
        <w:t xml:space="preserve">», </w:t>
      </w:r>
      <w:r w:rsidR="00777833">
        <w:rPr>
          <w:rFonts w:ascii="Arial" w:eastAsia="Times New Roman" w:hAnsi="Arial" w:cs="Arial"/>
          <w:sz w:val="24"/>
          <w:szCs w:val="24"/>
          <w:lang w:eastAsia="ru-RU"/>
        </w:rPr>
        <w:t>Постановлением Правительства</w:t>
      </w:r>
      <w:r w:rsidR="00CC3D33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EA37F1">
        <w:rPr>
          <w:rFonts w:ascii="Arial" w:eastAsia="Times New Roman" w:hAnsi="Arial" w:cs="Arial"/>
          <w:sz w:val="24"/>
          <w:szCs w:val="24"/>
          <w:lang w:eastAsia="ru-RU"/>
        </w:rPr>
        <w:t xml:space="preserve">ркутской области № </w:t>
      </w:r>
      <w:r w:rsidR="00417E95">
        <w:rPr>
          <w:rFonts w:ascii="Arial" w:eastAsia="Times New Roman" w:hAnsi="Arial" w:cs="Arial"/>
          <w:sz w:val="24"/>
          <w:szCs w:val="24"/>
          <w:lang w:eastAsia="ru-RU"/>
        </w:rPr>
        <w:t>315</w:t>
      </w:r>
      <w:r w:rsidR="00EA37F1">
        <w:rPr>
          <w:rFonts w:ascii="Arial" w:eastAsia="Times New Roman" w:hAnsi="Arial" w:cs="Arial"/>
          <w:sz w:val="24"/>
          <w:szCs w:val="24"/>
          <w:lang w:eastAsia="ru-RU"/>
        </w:rPr>
        <w:t>-пп от 2</w:t>
      </w:r>
      <w:r w:rsidR="00417E95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="00EA37F1">
        <w:rPr>
          <w:rFonts w:ascii="Arial" w:eastAsia="Times New Roman" w:hAnsi="Arial" w:cs="Arial"/>
          <w:sz w:val="24"/>
          <w:szCs w:val="24"/>
          <w:lang w:eastAsia="ru-RU"/>
        </w:rPr>
        <w:t>.0</w:t>
      </w:r>
      <w:r w:rsidR="00417E9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EA37F1">
        <w:rPr>
          <w:rFonts w:ascii="Arial" w:eastAsia="Times New Roman" w:hAnsi="Arial" w:cs="Arial"/>
          <w:sz w:val="24"/>
          <w:szCs w:val="24"/>
          <w:lang w:eastAsia="ru-RU"/>
        </w:rPr>
        <w:t>.202</w:t>
      </w:r>
      <w:r w:rsidR="00417E95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="003268D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3732B" w:rsidRPr="003268DE">
        <w:rPr>
          <w:rFonts w:ascii="Arial" w:eastAsia="Times New Roman" w:hAnsi="Arial" w:cs="Arial"/>
          <w:sz w:val="24"/>
          <w:szCs w:val="24"/>
          <w:lang w:eastAsia="ru-RU"/>
        </w:rPr>
        <w:t>г</w:t>
      </w:r>
      <w:r w:rsidR="001A164F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EA37F1">
        <w:rPr>
          <w:rFonts w:ascii="Arial" w:eastAsia="Times New Roman" w:hAnsi="Arial" w:cs="Arial"/>
          <w:sz w:val="24"/>
          <w:szCs w:val="24"/>
          <w:lang w:eastAsia="ru-RU"/>
        </w:rPr>
        <w:t xml:space="preserve"> «Об установлении на территории Иркутской области особого противопожарного режима»,</w:t>
      </w:r>
      <w:r w:rsidR="001A164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77833" w:rsidRPr="003268DE">
        <w:rPr>
          <w:rFonts w:ascii="Arial" w:eastAsia="Times New Roman" w:hAnsi="Arial" w:cs="Arial"/>
          <w:sz w:val="24"/>
          <w:szCs w:val="24"/>
          <w:lang w:eastAsia="ru-RU"/>
        </w:rPr>
        <w:t>Ус</w:t>
      </w:r>
      <w:bookmarkStart w:id="0" w:name="_GoBack"/>
      <w:bookmarkEnd w:id="0"/>
      <w:r w:rsidR="00777833" w:rsidRPr="003268DE">
        <w:rPr>
          <w:rFonts w:ascii="Arial" w:eastAsia="Times New Roman" w:hAnsi="Arial" w:cs="Arial"/>
          <w:sz w:val="24"/>
          <w:szCs w:val="24"/>
          <w:lang w:eastAsia="ru-RU"/>
        </w:rPr>
        <w:t>тавом Коноваловского</w:t>
      </w:r>
      <w:r w:rsidR="0023732B" w:rsidRPr="003268DE">
        <w:rPr>
          <w:rFonts w:ascii="Arial" w:eastAsia="Times New Roman" w:hAnsi="Arial" w:cs="Arial"/>
          <w:sz w:val="24"/>
          <w:szCs w:val="24"/>
          <w:lang w:eastAsia="ru-RU"/>
        </w:rPr>
        <w:t xml:space="preserve"> МО</w:t>
      </w:r>
      <w:r w:rsidRPr="003268DE">
        <w:rPr>
          <w:rFonts w:ascii="Arial" w:eastAsia="Times New Roman" w:hAnsi="Arial" w:cs="Arial"/>
          <w:sz w:val="24"/>
          <w:szCs w:val="24"/>
          <w:lang w:eastAsia="ru-RU"/>
        </w:rPr>
        <w:t>, в целях предупреждения пожаров и усиления мер пожарной безо</w:t>
      </w:r>
      <w:r w:rsidR="0023732B" w:rsidRPr="003268DE">
        <w:rPr>
          <w:rFonts w:ascii="Arial" w:eastAsia="Times New Roman" w:hAnsi="Arial" w:cs="Arial"/>
          <w:sz w:val="24"/>
          <w:szCs w:val="24"/>
          <w:lang w:eastAsia="ru-RU"/>
        </w:rPr>
        <w:t>пасности на территории Коноваловского</w:t>
      </w:r>
      <w:r w:rsidRPr="003268D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B2AFE">
        <w:rPr>
          <w:rFonts w:ascii="Arial" w:eastAsia="Times New Roman" w:hAnsi="Arial" w:cs="Arial"/>
          <w:sz w:val="24"/>
          <w:szCs w:val="24"/>
          <w:lang w:eastAsia="ru-RU"/>
        </w:rPr>
        <w:t>муниципального образования</w:t>
      </w:r>
    </w:p>
    <w:p w14:paraId="5393D05A" w14:textId="06B47188" w:rsidR="0023732B" w:rsidRPr="003268DE" w:rsidRDefault="00666932" w:rsidP="003268DE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sz w:val="30"/>
          <w:szCs w:val="30"/>
          <w:lang w:eastAsia="ru-RU"/>
        </w:rPr>
      </w:pPr>
      <w:r w:rsidRPr="003268DE">
        <w:rPr>
          <w:rFonts w:ascii="Arial" w:eastAsia="Times New Roman" w:hAnsi="Arial" w:cs="Arial"/>
          <w:b/>
          <w:sz w:val="30"/>
          <w:szCs w:val="30"/>
          <w:lang w:eastAsia="ru-RU"/>
        </w:rPr>
        <w:t>ПОСТАНОВЛЯЕТ</w:t>
      </w:r>
      <w:r w:rsidR="00417E95">
        <w:rPr>
          <w:rFonts w:ascii="Arial" w:eastAsia="Times New Roman" w:hAnsi="Arial" w:cs="Arial"/>
          <w:b/>
          <w:sz w:val="30"/>
          <w:szCs w:val="30"/>
          <w:lang w:eastAsia="ru-RU"/>
        </w:rPr>
        <w:t>:</w:t>
      </w:r>
    </w:p>
    <w:p w14:paraId="68ACDE24" w14:textId="2B0238BB" w:rsidR="00932A23" w:rsidRPr="001A164F" w:rsidRDefault="001A164F" w:rsidP="00417E95">
      <w:pPr>
        <w:pStyle w:val="a7"/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t xml:space="preserve">1. Установить особый противопожарный режим на </w:t>
      </w:r>
      <w:r w:rsidR="00777833" w:rsidRPr="001A164F">
        <w:rPr>
          <w:rFonts w:ascii="Arial" w:hAnsi="Arial" w:cs="Arial"/>
          <w:sz w:val="24"/>
          <w:szCs w:val="24"/>
          <w:lang w:eastAsia="ru-RU"/>
        </w:rPr>
        <w:t>территории</w:t>
      </w:r>
      <w:r w:rsidR="00417E9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77833" w:rsidRPr="001A164F">
        <w:rPr>
          <w:rFonts w:ascii="Arial" w:hAnsi="Arial" w:cs="Arial"/>
          <w:sz w:val="24"/>
          <w:szCs w:val="24"/>
          <w:lang w:eastAsia="ru-RU"/>
        </w:rPr>
        <w:t>Коноваловского</w:t>
      </w:r>
      <w:r w:rsidR="0023732B" w:rsidRPr="001A164F">
        <w:rPr>
          <w:rFonts w:ascii="Arial" w:hAnsi="Arial" w:cs="Arial"/>
          <w:sz w:val="24"/>
          <w:szCs w:val="24"/>
          <w:lang w:eastAsia="ru-RU"/>
        </w:rPr>
        <w:t xml:space="preserve"> муниципального образования на период </w:t>
      </w:r>
      <w:r w:rsidR="00777833" w:rsidRPr="001A164F">
        <w:rPr>
          <w:rFonts w:ascii="Arial" w:hAnsi="Arial" w:cs="Arial"/>
          <w:sz w:val="24"/>
          <w:szCs w:val="24"/>
          <w:lang w:eastAsia="ru-RU"/>
        </w:rPr>
        <w:t xml:space="preserve">с </w:t>
      </w:r>
      <w:r w:rsidR="00DD01E6">
        <w:rPr>
          <w:rFonts w:ascii="Arial" w:hAnsi="Arial" w:cs="Arial"/>
          <w:sz w:val="24"/>
          <w:szCs w:val="24"/>
          <w:lang w:eastAsia="ru-RU"/>
        </w:rPr>
        <w:t>8-00 часов 0</w:t>
      </w:r>
      <w:r w:rsidR="00417E95">
        <w:rPr>
          <w:rFonts w:ascii="Arial" w:hAnsi="Arial" w:cs="Arial"/>
          <w:sz w:val="24"/>
          <w:szCs w:val="24"/>
          <w:lang w:eastAsia="ru-RU"/>
        </w:rPr>
        <w:t>3</w:t>
      </w:r>
      <w:r w:rsidR="00F57AE4">
        <w:rPr>
          <w:rFonts w:ascii="Arial" w:hAnsi="Arial" w:cs="Arial"/>
          <w:sz w:val="24"/>
          <w:szCs w:val="24"/>
          <w:lang w:eastAsia="ru-RU"/>
        </w:rPr>
        <w:t>.05</w:t>
      </w:r>
      <w:r w:rsidR="00777833">
        <w:rPr>
          <w:rFonts w:ascii="Arial" w:hAnsi="Arial" w:cs="Arial"/>
          <w:sz w:val="24"/>
          <w:szCs w:val="24"/>
          <w:lang w:eastAsia="ru-RU"/>
        </w:rPr>
        <w:t>.202</w:t>
      </w:r>
      <w:r w:rsidR="00417E95">
        <w:rPr>
          <w:rFonts w:ascii="Arial" w:hAnsi="Arial" w:cs="Arial"/>
          <w:sz w:val="24"/>
          <w:szCs w:val="24"/>
          <w:lang w:eastAsia="ru-RU"/>
        </w:rPr>
        <w:t>4</w:t>
      </w:r>
      <w:r w:rsidR="00932A23" w:rsidRPr="001A164F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77833" w:rsidRPr="001A164F">
        <w:rPr>
          <w:rFonts w:ascii="Arial" w:hAnsi="Arial" w:cs="Arial"/>
          <w:sz w:val="24"/>
          <w:szCs w:val="24"/>
          <w:lang w:eastAsia="ru-RU"/>
        </w:rPr>
        <w:t>года до</w:t>
      </w:r>
      <w:r w:rsidR="00932A23" w:rsidRPr="001A164F">
        <w:rPr>
          <w:rFonts w:ascii="Arial" w:hAnsi="Arial" w:cs="Arial"/>
          <w:sz w:val="24"/>
          <w:szCs w:val="24"/>
          <w:lang w:eastAsia="ru-RU"/>
        </w:rPr>
        <w:t xml:space="preserve"> 8-00 часов</w:t>
      </w:r>
      <w:r w:rsidR="00D63DEE">
        <w:rPr>
          <w:rFonts w:ascii="Arial" w:hAnsi="Arial" w:cs="Arial"/>
          <w:sz w:val="24"/>
          <w:szCs w:val="24"/>
          <w:lang w:eastAsia="ru-RU"/>
        </w:rPr>
        <w:t xml:space="preserve"> 1</w:t>
      </w:r>
      <w:r w:rsidR="00417E95">
        <w:rPr>
          <w:rFonts w:ascii="Arial" w:hAnsi="Arial" w:cs="Arial"/>
          <w:sz w:val="24"/>
          <w:szCs w:val="24"/>
          <w:lang w:eastAsia="ru-RU"/>
        </w:rPr>
        <w:t>7</w:t>
      </w:r>
      <w:r w:rsidR="00D63DEE">
        <w:rPr>
          <w:rFonts w:ascii="Arial" w:hAnsi="Arial" w:cs="Arial"/>
          <w:sz w:val="24"/>
          <w:szCs w:val="24"/>
          <w:lang w:eastAsia="ru-RU"/>
        </w:rPr>
        <w:t>.06.202</w:t>
      </w:r>
      <w:r w:rsidR="00417E95">
        <w:rPr>
          <w:rFonts w:ascii="Arial" w:hAnsi="Arial" w:cs="Arial"/>
          <w:sz w:val="24"/>
          <w:szCs w:val="24"/>
          <w:lang w:eastAsia="ru-RU"/>
        </w:rPr>
        <w:t>4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t xml:space="preserve"> года.</w:t>
      </w:r>
    </w:p>
    <w:p w14:paraId="4AD2F5ED" w14:textId="0C5BA48B" w:rsidR="00932A23" w:rsidRPr="001A164F" w:rsidRDefault="001A164F" w:rsidP="00417E95">
      <w:pPr>
        <w:pStyle w:val="a7"/>
        <w:ind w:firstLine="709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t>2. Жителям поселения на период действия особого противопожарного</w:t>
      </w:r>
      <w:r w:rsidR="00417E95">
        <w:rPr>
          <w:rFonts w:ascii="Arial" w:hAnsi="Arial" w:cs="Arial"/>
          <w:sz w:val="24"/>
          <w:szCs w:val="24"/>
          <w:lang w:eastAsia="ru-RU"/>
        </w:rPr>
        <w:t xml:space="preserve"> 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t>режима запретить: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сжигание мусора;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проведение всех видов работ с использованием открытого огня, кроме работ, проводимых в специально отведенных и оборудованных местах;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запуск пиротехнических изделий вблизи жилых домов и строений;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разведение костров вблизи населенных пунктов и лесных массивов.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</w:r>
      <w:r>
        <w:rPr>
          <w:rFonts w:ascii="Arial" w:hAnsi="Arial" w:cs="Arial"/>
          <w:sz w:val="24"/>
          <w:szCs w:val="24"/>
          <w:lang w:eastAsia="ru-RU"/>
        </w:rPr>
        <w:t xml:space="preserve">  </w:t>
      </w:r>
      <w:r w:rsidR="00417E95">
        <w:rPr>
          <w:rFonts w:ascii="Arial" w:hAnsi="Arial" w:cs="Arial"/>
          <w:sz w:val="24"/>
          <w:szCs w:val="24"/>
          <w:lang w:eastAsia="ru-RU"/>
        </w:rPr>
        <w:t xml:space="preserve">         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t>3. Собственникам жилья обеспечить домовладения, квартиры первичными средствами пожаротушения.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417E95">
        <w:rPr>
          <w:rFonts w:ascii="Arial" w:hAnsi="Arial" w:cs="Arial"/>
          <w:sz w:val="24"/>
          <w:szCs w:val="24"/>
          <w:lang w:eastAsia="ru-RU"/>
        </w:rPr>
        <w:t xml:space="preserve">         </w:t>
      </w: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t>4. Руководителям предприятий, учреждений и организаций: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провести проверку готовности всех сил и средств, привлекаемых для тушения пожаров;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принять меры по очистке подведомственных территорий от горючих отходов, мусора, тары;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провести работы на подведомственной территории, с целью обеспечения беспрепятственного проезда пожарной техники к зданиям, сооружениям и другим строениям;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привести в нормативное состояние источники наружного противопожарного водоснабжения;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провести с сотрудниками дополнительные инструктажи по обеспечению пожарной безопасности;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  <w:t>- осуществить иные мероприятия, связанные с решением вопроса содействия пожарной охране при тушении пожаров.</w:t>
      </w:r>
      <w:r w:rsidR="00666932" w:rsidRPr="001A164F">
        <w:rPr>
          <w:rFonts w:ascii="Arial" w:hAnsi="Arial" w:cs="Arial"/>
          <w:sz w:val="24"/>
          <w:szCs w:val="24"/>
          <w:lang w:eastAsia="ru-RU"/>
        </w:rPr>
        <w:br/>
      </w:r>
      <w:r w:rsidR="00417E95">
        <w:rPr>
          <w:rFonts w:ascii="Arial" w:hAnsi="Arial" w:cs="Arial"/>
          <w:sz w:val="24"/>
          <w:szCs w:val="24"/>
          <w:lang w:eastAsia="ru-RU"/>
        </w:rPr>
        <w:t xml:space="preserve">           </w:t>
      </w:r>
      <w:r w:rsidR="0023732B" w:rsidRPr="001A164F">
        <w:rPr>
          <w:rFonts w:ascii="Arial" w:hAnsi="Arial" w:cs="Arial"/>
          <w:sz w:val="24"/>
          <w:szCs w:val="24"/>
          <w:lang w:eastAsia="ru-RU"/>
        </w:rPr>
        <w:t>5. Опубликовать настоящее постановление в СМИ «Коноваловский вестник» и размес</w:t>
      </w:r>
      <w:r w:rsidR="00932A23" w:rsidRPr="001A164F">
        <w:rPr>
          <w:rFonts w:ascii="Arial" w:hAnsi="Arial" w:cs="Arial"/>
          <w:sz w:val="24"/>
          <w:szCs w:val="24"/>
          <w:lang w:eastAsia="ru-RU"/>
        </w:rPr>
        <w:t xml:space="preserve">тить на официальном сайте </w:t>
      </w:r>
      <w:proofErr w:type="spellStart"/>
      <w:r w:rsidR="00932A23" w:rsidRPr="001A164F">
        <w:rPr>
          <w:rFonts w:ascii="Arial" w:hAnsi="Arial" w:cs="Arial"/>
          <w:sz w:val="24"/>
          <w:szCs w:val="24"/>
          <w:lang w:eastAsia="ru-RU"/>
        </w:rPr>
        <w:t>конова</w:t>
      </w:r>
      <w:r w:rsidR="0023732B" w:rsidRPr="001A164F">
        <w:rPr>
          <w:rFonts w:ascii="Arial" w:hAnsi="Arial" w:cs="Arial"/>
          <w:sz w:val="24"/>
          <w:szCs w:val="24"/>
          <w:lang w:eastAsia="ru-RU"/>
        </w:rPr>
        <w:t>лово</w:t>
      </w:r>
      <w:r w:rsidR="00582937">
        <w:rPr>
          <w:rFonts w:ascii="Arial" w:hAnsi="Arial" w:cs="Arial"/>
          <w:sz w:val="24"/>
          <w:szCs w:val="24"/>
          <w:lang w:eastAsia="ru-RU"/>
        </w:rPr>
        <w:t>.</w:t>
      </w:r>
      <w:r w:rsidR="0023732B" w:rsidRPr="001A164F">
        <w:rPr>
          <w:rFonts w:ascii="Arial" w:hAnsi="Arial" w:cs="Arial"/>
          <w:sz w:val="24"/>
          <w:szCs w:val="24"/>
          <w:lang w:eastAsia="ru-RU"/>
        </w:rPr>
        <w:t>рф</w:t>
      </w:r>
      <w:proofErr w:type="spellEnd"/>
    </w:p>
    <w:p w14:paraId="7330AD90" w14:textId="671FC2BC" w:rsidR="001A164F" w:rsidRDefault="001A164F" w:rsidP="00417E95">
      <w:pPr>
        <w:pStyle w:val="a7"/>
        <w:ind w:firstLine="709"/>
        <w:rPr>
          <w:rFonts w:ascii="Arial" w:hAnsi="Arial" w:cs="Arial"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 xml:space="preserve"> </w:t>
      </w:r>
      <w:r w:rsidR="00932A23" w:rsidRPr="001A164F">
        <w:rPr>
          <w:rFonts w:ascii="Arial" w:hAnsi="Arial" w:cs="Arial"/>
          <w:sz w:val="24"/>
          <w:szCs w:val="24"/>
          <w:lang w:eastAsia="ru-RU"/>
        </w:rPr>
        <w:t xml:space="preserve">6.Контроль за исполнением </w:t>
      </w:r>
      <w:r w:rsidR="00777833" w:rsidRPr="001A164F">
        <w:rPr>
          <w:rFonts w:ascii="Arial" w:hAnsi="Arial" w:cs="Arial"/>
          <w:sz w:val="24"/>
          <w:szCs w:val="24"/>
          <w:lang w:eastAsia="ru-RU"/>
        </w:rPr>
        <w:t>данного постановления оставляю</w:t>
      </w:r>
      <w:r w:rsidR="00932A23" w:rsidRPr="001A164F">
        <w:rPr>
          <w:rFonts w:ascii="Arial" w:hAnsi="Arial" w:cs="Arial"/>
          <w:sz w:val="24"/>
          <w:szCs w:val="24"/>
          <w:lang w:eastAsia="ru-RU"/>
        </w:rPr>
        <w:t xml:space="preserve"> за собой.</w:t>
      </w:r>
    </w:p>
    <w:p w14:paraId="487E9DA8" w14:textId="77777777" w:rsidR="00417E95" w:rsidRPr="00417E95" w:rsidRDefault="00417E95" w:rsidP="00417E95">
      <w:pPr>
        <w:pStyle w:val="a7"/>
        <w:ind w:firstLine="709"/>
        <w:rPr>
          <w:rFonts w:ascii="Arial" w:hAnsi="Arial" w:cs="Arial"/>
          <w:sz w:val="24"/>
          <w:szCs w:val="24"/>
          <w:lang w:eastAsia="ru-RU"/>
        </w:rPr>
      </w:pPr>
    </w:p>
    <w:p w14:paraId="2D7F6A38" w14:textId="0C799276" w:rsidR="00932A23" w:rsidRPr="003268DE" w:rsidRDefault="00932A23" w:rsidP="0066693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3268DE">
        <w:rPr>
          <w:rFonts w:ascii="Arial" w:eastAsia="Times New Roman" w:hAnsi="Arial" w:cs="Arial"/>
          <w:sz w:val="24"/>
          <w:szCs w:val="24"/>
          <w:lang w:eastAsia="ru-RU"/>
        </w:rPr>
        <w:t xml:space="preserve">Глава Коноваловского МО                                                      </w:t>
      </w:r>
      <w:r w:rsidR="00417E95">
        <w:rPr>
          <w:rFonts w:ascii="Arial" w:eastAsia="Times New Roman" w:hAnsi="Arial" w:cs="Arial"/>
          <w:sz w:val="24"/>
          <w:szCs w:val="24"/>
          <w:lang w:eastAsia="ru-RU"/>
        </w:rPr>
        <w:t xml:space="preserve">           </w:t>
      </w:r>
      <w:r w:rsidRPr="003268DE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="00417E95">
        <w:rPr>
          <w:rFonts w:ascii="Arial" w:eastAsia="Times New Roman" w:hAnsi="Arial" w:cs="Arial"/>
          <w:sz w:val="24"/>
          <w:szCs w:val="24"/>
          <w:lang w:eastAsia="ru-RU"/>
        </w:rPr>
        <w:t>А. Д. Замащиков</w:t>
      </w:r>
    </w:p>
    <w:p w14:paraId="0C1AB865" w14:textId="77777777" w:rsidR="00BF48A9" w:rsidRPr="003268DE" w:rsidRDefault="00BF48A9">
      <w:pPr>
        <w:rPr>
          <w:rFonts w:ascii="Arial" w:hAnsi="Arial" w:cs="Arial"/>
        </w:rPr>
      </w:pPr>
    </w:p>
    <w:sectPr w:rsidR="00BF48A9" w:rsidRPr="003268DE" w:rsidSect="00417E95">
      <w:pgSz w:w="11906" w:h="16838"/>
      <w:pgMar w:top="426" w:right="566" w:bottom="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8CA1B1" w14:textId="77777777" w:rsidR="00A13159" w:rsidRDefault="00A13159" w:rsidP="00932A23">
      <w:pPr>
        <w:spacing w:after="0" w:line="240" w:lineRule="auto"/>
      </w:pPr>
      <w:r>
        <w:separator/>
      </w:r>
    </w:p>
  </w:endnote>
  <w:endnote w:type="continuationSeparator" w:id="0">
    <w:p w14:paraId="499C1526" w14:textId="77777777" w:rsidR="00A13159" w:rsidRDefault="00A13159" w:rsidP="00932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8916C8" w14:textId="77777777" w:rsidR="00A13159" w:rsidRDefault="00A13159" w:rsidP="00932A23">
      <w:pPr>
        <w:spacing w:after="0" w:line="240" w:lineRule="auto"/>
      </w:pPr>
      <w:r>
        <w:separator/>
      </w:r>
    </w:p>
  </w:footnote>
  <w:footnote w:type="continuationSeparator" w:id="0">
    <w:p w14:paraId="320783CA" w14:textId="77777777" w:rsidR="00A13159" w:rsidRDefault="00A13159" w:rsidP="00932A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89152E"/>
    <w:multiLevelType w:val="multilevel"/>
    <w:tmpl w:val="5922D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932"/>
    <w:rsid w:val="001A164F"/>
    <w:rsid w:val="001B2AFE"/>
    <w:rsid w:val="0023732B"/>
    <w:rsid w:val="003268DE"/>
    <w:rsid w:val="003E38B3"/>
    <w:rsid w:val="00417E95"/>
    <w:rsid w:val="00582937"/>
    <w:rsid w:val="0063207C"/>
    <w:rsid w:val="00666932"/>
    <w:rsid w:val="006D66FF"/>
    <w:rsid w:val="00756D04"/>
    <w:rsid w:val="00777833"/>
    <w:rsid w:val="0083567B"/>
    <w:rsid w:val="00932A23"/>
    <w:rsid w:val="00A13159"/>
    <w:rsid w:val="00B46F13"/>
    <w:rsid w:val="00BF48A9"/>
    <w:rsid w:val="00C8034C"/>
    <w:rsid w:val="00CC3D33"/>
    <w:rsid w:val="00CC6A87"/>
    <w:rsid w:val="00CD0734"/>
    <w:rsid w:val="00D105A9"/>
    <w:rsid w:val="00D63DEE"/>
    <w:rsid w:val="00DD01E6"/>
    <w:rsid w:val="00E72DA0"/>
    <w:rsid w:val="00EA37F1"/>
    <w:rsid w:val="00F13EBA"/>
    <w:rsid w:val="00F57AE4"/>
    <w:rsid w:val="00FE4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10F69"/>
  <w15:docId w15:val="{7C1C6B59-79C8-41FC-B9D2-F21EE2729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2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32A23"/>
  </w:style>
  <w:style w:type="paragraph" w:styleId="a5">
    <w:name w:val="footer"/>
    <w:basedOn w:val="a"/>
    <w:link w:val="a6"/>
    <w:uiPriority w:val="99"/>
    <w:unhideWhenUsed/>
    <w:rsid w:val="00932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32A23"/>
  </w:style>
  <w:style w:type="paragraph" w:styleId="a7">
    <w:name w:val="No Spacing"/>
    <w:uiPriority w:val="1"/>
    <w:qFormat/>
    <w:rsid w:val="003268DE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CC3D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3D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27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41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42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DeloproizvoditelKon@outlook.com</cp:lastModifiedBy>
  <cp:revision>2</cp:revision>
  <cp:lastPrinted>2024-05-02T06:18:00Z</cp:lastPrinted>
  <dcterms:created xsi:type="dcterms:W3CDTF">2024-05-02T08:10:00Z</dcterms:created>
  <dcterms:modified xsi:type="dcterms:W3CDTF">2024-05-02T08:10:00Z</dcterms:modified>
</cp:coreProperties>
</file>